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1C40E" w14:textId="07205B99" w:rsidR="006B1417" w:rsidRPr="006B1417" w:rsidRDefault="006B1417" w:rsidP="00A74B4C">
      <w:pPr>
        <w:pStyle w:val="Nagwek2"/>
        <w:tabs>
          <w:tab w:val="left" w:pos="217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 xml:space="preserve">Nr sprawy: </w:t>
      </w:r>
      <w:r w:rsidR="00A74B4C">
        <w:rPr>
          <w:rFonts w:cs="Arial"/>
          <w:i w:val="0"/>
          <w:sz w:val="22"/>
          <w:szCs w:val="22"/>
        </w:rPr>
        <w:t>SA</w:t>
      </w:r>
      <w:r w:rsidRPr="006B1417">
        <w:rPr>
          <w:rFonts w:cs="Arial"/>
          <w:i w:val="0"/>
          <w:sz w:val="22"/>
          <w:szCs w:val="22"/>
        </w:rPr>
        <w:t>.</w:t>
      </w:r>
      <w:r w:rsidR="00A74B4C">
        <w:rPr>
          <w:rFonts w:cs="Arial"/>
          <w:i w:val="0"/>
          <w:sz w:val="22"/>
          <w:szCs w:val="22"/>
        </w:rPr>
        <w:t>II</w:t>
      </w:r>
      <w:r w:rsidRPr="006B1417">
        <w:rPr>
          <w:rFonts w:cs="Arial"/>
          <w:i w:val="0"/>
          <w:sz w:val="22"/>
          <w:szCs w:val="22"/>
        </w:rPr>
        <w:t>I.261.1.</w:t>
      </w:r>
      <w:r w:rsidR="00E02E09">
        <w:rPr>
          <w:rFonts w:cs="Arial"/>
          <w:i w:val="0"/>
          <w:sz w:val="22"/>
          <w:szCs w:val="22"/>
        </w:rPr>
        <w:t>4</w:t>
      </w:r>
      <w:r w:rsidR="002F0F2F">
        <w:rPr>
          <w:rFonts w:cs="Arial"/>
          <w:i w:val="0"/>
          <w:sz w:val="22"/>
          <w:szCs w:val="22"/>
        </w:rPr>
        <w:t>9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304A0B">
        <w:rPr>
          <w:rFonts w:cs="Arial"/>
          <w:i w:val="0"/>
          <w:sz w:val="22"/>
          <w:szCs w:val="22"/>
        </w:rPr>
        <w:t>5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="002F0F2F">
        <w:rPr>
          <w:rFonts w:cs="Arial"/>
          <w:i w:val="0"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</w:t>
      </w:r>
      <w:r w:rsidR="00A74B4C"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641C03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14:paraId="709B00DC" w14:textId="77777777"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14:paraId="057CE579" w14:textId="77777777"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14:paraId="237BF5A7" w14:textId="77777777"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14:paraId="658BBEF7" w14:textId="77777777"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D29E585" w14:textId="77777777" w:rsidR="00A54218" w:rsidRPr="00DB6775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Cs/>
          <w:color w:val="0F243E" w:themeColor="text2" w:themeShade="80"/>
          <w:sz w:val="22"/>
          <w:szCs w:val="22"/>
        </w:rPr>
      </w:pPr>
      <w:r w:rsidRPr="00DB6775">
        <w:rPr>
          <w:iCs/>
          <w:color w:val="0F243E" w:themeColor="text2" w:themeShade="80"/>
          <w:sz w:val="22"/>
          <w:szCs w:val="22"/>
        </w:rPr>
        <w:t>(dane Wykonawcy)</w:t>
      </w:r>
    </w:p>
    <w:p w14:paraId="0B56E65A" w14:textId="77777777"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FCFC5AB" w14:textId="1D258D32" w:rsidR="005D3A4C" w:rsidRPr="00D52723" w:rsidRDefault="00A54218" w:rsidP="00D52723">
      <w:pPr>
        <w:spacing w:line="276" w:lineRule="auto"/>
        <w:jc w:val="left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D52723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D52723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 w:rsidRPr="00D52723">
        <w:rPr>
          <w:rFonts w:cs="Arial"/>
          <w:color w:val="0F243E" w:themeColor="text2" w:themeShade="80"/>
          <w:sz w:val="22"/>
          <w:szCs w:val="22"/>
        </w:rPr>
        <w:t>:</w:t>
      </w:r>
      <w:r w:rsidRPr="00D52723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304A0B" w:rsidRPr="00D52723">
        <w:rPr>
          <w:rFonts w:cs="Arial"/>
          <w:b/>
          <w:iCs/>
          <w:color w:val="365F91"/>
          <w:sz w:val="22"/>
          <w:szCs w:val="22"/>
        </w:rPr>
        <w:t xml:space="preserve"> </w:t>
      </w:r>
    </w:p>
    <w:p w14:paraId="761AEEA9" w14:textId="63D3A454" w:rsidR="007303BB" w:rsidRPr="007303BB" w:rsidRDefault="002F0F2F" w:rsidP="007303BB">
      <w:pPr>
        <w:spacing w:before="0" w:after="0" w:line="276" w:lineRule="auto"/>
        <w:ind w:left="284"/>
        <w:contextualSpacing/>
        <w:jc w:val="both"/>
        <w:rPr>
          <w:rFonts w:cs="Arial"/>
          <w:b/>
          <w:color w:val="365F91" w:themeColor="accent1" w:themeShade="BF"/>
        </w:rPr>
      </w:pPr>
      <w:r w:rsidRPr="001C0687">
        <w:rPr>
          <w:rFonts w:cs="Arial"/>
          <w:color w:val="0F243E" w:themeColor="text2" w:themeShade="80"/>
        </w:rPr>
        <w:t>„</w:t>
      </w:r>
      <w:r w:rsidRPr="001C0687">
        <w:rPr>
          <w:rFonts w:cs="Arial"/>
          <w:b/>
          <w:color w:val="365F91" w:themeColor="accent1" w:themeShade="BF"/>
        </w:rPr>
        <w:t xml:space="preserve">Projekt </w:t>
      </w:r>
      <w:r>
        <w:rPr>
          <w:rFonts w:cs="Arial"/>
          <w:b/>
          <w:color w:val="365F91" w:themeColor="accent1" w:themeShade="BF"/>
        </w:rPr>
        <w:t xml:space="preserve">planu ochrony dla rezerwatu </w:t>
      </w:r>
      <w:r w:rsidRPr="001C0687">
        <w:rPr>
          <w:rFonts w:cs="Arial"/>
          <w:b/>
          <w:color w:val="365F91" w:themeColor="accent1" w:themeShade="BF"/>
        </w:rPr>
        <w:t>przyrody„ Kąty Rybackie”.</w:t>
      </w:r>
      <w:r w:rsidR="00E02E09">
        <w:rPr>
          <w:rFonts w:cs="Arial"/>
          <w:b/>
          <w:color w:val="365F91" w:themeColor="accent1" w:themeShade="BF"/>
        </w:rPr>
        <w:t xml:space="preserve"> </w:t>
      </w:r>
      <w:r w:rsidR="007303BB" w:rsidRPr="007303BB">
        <w:rPr>
          <w:rFonts w:ascii="Times New Roman" w:hAnsi="Times New Roman"/>
          <w:b/>
          <w:color w:val="365F91" w:themeColor="accent1" w:themeShade="BF"/>
          <w:sz w:val="22"/>
          <w:szCs w:val="22"/>
        </w:rPr>
        <w:t xml:space="preserve"> </w:t>
      </w:r>
    </w:p>
    <w:p w14:paraId="014F43B8" w14:textId="6BEBDDD3" w:rsidR="00D52723" w:rsidRPr="00D52723" w:rsidRDefault="007303BB" w:rsidP="00D52723">
      <w:pPr>
        <w:pStyle w:val="Akapitzlist"/>
        <w:spacing w:line="276" w:lineRule="auto"/>
        <w:ind w:left="0"/>
        <w:contextualSpacing/>
        <w:rPr>
          <w:rFonts w:ascii="Arial" w:hAnsi="Arial" w:cs="Arial"/>
          <w:color w:val="365F91" w:themeColor="accent1" w:themeShade="BF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575DD75E" w14:textId="58E5959A" w:rsidR="000C0FCC" w:rsidRPr="00D52723" w:rsidRDefault="000C0FCC" w:rsidP="00D52723">
      <w:pPr>
        <w:spacing w:line="276" w:lineRule="auto"/>
        <w:jc w:val="left"/>
        <w:rPr>
          <w:rFonts w:cs="Arial"/>
          <w:color w:val="365F91" w:themeColor="accent1" w:themeShade="BF"/>
          <w:sz w:val="22"/>
          <w:szCs w:val="22"/>
          <w:u w:val="single"/>
        </w:rPr>
      </w:pPr>
    </w:p>
    <w:p w14:paraId="47C70D68" w14:textId="461C05BE" w:rsidR="00392ABC" w:rsidRPr="00392ABC" w:rsidRDefault="00392ABC" w:rsidP="000C0FCC">
      <w:pPr>
        <w:spacing w:line="276" w:lineRule="auto"/>
        <w:jc w:val="both"/>
        <w:rPr>
          <w:rFonts w:cs="Arial"/>
          <w:color w:val="365F91" w:themeColor="accent1" w:themeShade="BF"/>
          <w:sz w:val="22"/>
          <w:szCs w:val="22"/>
          <w:u w:val="single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14:paraId="17EA9B92" w14:textId="77777777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CB67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1A6BC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67105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14:paraId="23F7733F" w14:textId="77777777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EDFD8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E36F6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F5EDE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2B3ACA48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CF075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197A9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42274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58384561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EF5AA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3581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58ED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46A8211D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A71E9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098B0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E75C0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14:paraId="29798E8F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B319F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B83AB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707F9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14:paraId="014FF3FA" w14:textId="77777777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ED925" w14:textId="77777777"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D2813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72D42" w14:textId="77777777"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734F7DBB" w14:textId="77777777"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50122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68BDBF72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652F0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4CECBC29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2BD7"/>
    <w:rsid w:val="000962E5"/>
    <w:rsid w:val="000C0FCC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F0F2F"/>
    <w:rsid w:val="00304A0B"/>
    <w:rsid w:val="00317A13"/>
    <w:rsid w:val="00327E59"/>
    <w:rsid w:val="00336334"/>
    <w:rsid w:val="00377FD0"/>
    <w:rsid w:val="003815F1"/>
    <w:rsid w:val="00392ABC"/>
    <w:rsid w:val="003A408F"/>
    <w:rsid w:val="003A6DCE"/>
    <w:rsid w:val="003D7374"/>
    <w:rsid w:val="00401FD3"/>
    <w:rsid w:val="0040373C"/>
    <w:rsid w:val="004060A8"/>
    <w:rsid w:val="00471C51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211D2"/>
    <w:rsid w:val="00641C03"/>
    <w:rsid w:val="006B1417"/>
    <w:rsid w:val="006B7B34"/>
    <w:rsid w:val="006E221B"/>
    <w:rsid w:val="007300FA"/>
    <w:rsid w:val="007303BB"/>
    <w:rsid w:val="00760479"/>
    <w:rsid w:val="00764858"/>
    <w:rsid w:val="0077660D"/>
    <w:rsid w:val="007917A7"/>
    <w:rsid w:val="007A3B22"/>
    <w:rsid w:val="007A7D6D"/>
    <w:rsid w:val="007D1A8D"/>
    <w:rsid w:val="007D5FC3"/>
    <w:rsid w:val="007E4C2F"/>
    <w:rsid w:val="00850AE0"/>
    <w:rsid w:val="00913F64"/>
    <w:rsid w:val="00950DCF"/>
    <w:rsid w:val="0098474A"/>
    <w:rsid w:val="00995EBD"/>
    <w:rsid w:val="00A11D40"/>
    <w:rsid w:val="00A122F3"/>
    <w:rsid w:val="00A16438"/>
    <w:rsid w:val="00A54218"/>
    <w:rsid w:val="00A74B4C"/>
    <w:rsid w:val="00AC45D6"/>
    <w:rsid w:val="00AC49C9"/>
    <w:rsid w:val="00AD16CF"/>
    <w:rsid w:val="00AE431B"/>
    <w:rsid w:val="00B10103"/>
    <w:rsid w:val="00B155AA"/>
    <w:rsid w:val="00B330A8"/>
    <w:rsid w:val="00B4212C"/>
    <w:rsid w:val="00B50FDA"/>
    <w:rsid w:val="00B741C7"/>
    <w:rsid w:val="00BE729C"/>
    <w:rsid w:val="00C17305"/>
    <w:rsid w:val="00C1760E"/>
    <w:rsid w:val="00C20ABD"/>
    <w:rsid w:val="00C976FD"/>
    <w:rsid w:val="00C97A43"/>
    <w:rsid w:val="00CC0928"/>
    <w:rsid w:val="00CC17F7"/>
    <w:rsid w:val="00D0593E"/>
    <w:rsid w:val="00D07471"/>
    <w:rsid w:val="00D14176"/>
    <w:rsid w:val="00D23E8D"/>
    <w:rsid w:val="00D413C3"/>
    <w:rsid w:val="00D52723"/>
    <w:rsid w:val="00D8612B"/>
    <w:rsid w:val="00D923E3"/>
    <w:rsid w:val="00DB6775"/>
    <w:rsid w:val="00DC1F03"/>
    <w:rsid w:val="00E02E09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1103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392ABC"/>
    <w:rPr>
      <w:sz w:val="16"/>
      <w:szCs w:val="16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D52723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qFormat/>
    <w:rsid w:val="00D5272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392ABC"/>
    <w:rPr>
      <w:sz w:val="16"/>
      <w:szCs w:val="16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D52723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qFormat/>
    <w:rsid w:val="00D5272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21</cp:revision>
  <cp:lastPrinted>2018-02-21T10:22:00Z</cp:lastPrinted>
  <dcterms:created xsi:type="dcterms:W3CDTF">2021-02-12T13:17:00Z</dcterms:created>
  <dcterms:modified xsi:type="dcterms:W3CDTF">2025-12-04T12:00:00Z</dcterms:modified>
</cp:coreProperties>
</file>